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</w:rPr>
        <w:t xml:space="preserve">O.F. I° GRADO  2013/2014 – DISPOBIBILITA’  SOSTEGNO </w:t>
      </w:r>
    </w:p>
    <w:p>
      <w:pPr>
        <w:pStyle w:val="style0"/>
      </w:pPr>
      <w:r>
        <w:rPr>
          <w:b/>
        </w:rPr>
      </w:r>
    </w:p>
    <w:tbl>
      <w:tblPr>
        <w:jc w:val="left"/>
        <w:tblInd w:type="dxa" w:w="-15"/>
        <w:tblBorders/>
      </w:tblPr>
      <w:tblGrid>
        <w:gridCol w:w="2999"/>
        <w:gridCol w:w="3134"/>
        <w:gridCol w:w="1799"/>
        <w:gridCol w:w="3239"/>
        <w:gridCol w:w="3244"/>
      </w:tblGrid>
      <w:tr>
        <w:trPr>
          <w:trHeight w:hRule="atLeast" w:val="954"/>
          <w:cantSplit w:val="false"/>
        </w:trPr>
        <w:tc>
          <w:tcPr>
            <w:tcW w:type="dxa" w:w="2999"/>
            <w:tcBorders/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</w:rPr>
              <w:t>Denominaz. Istit.</w:t>
            </w:r>
          </w:p>
        </w:tc>
        <w:tc>
          <w:tcPr>
            <w:tcW w:type="dxa" w:w="3134"/>
            <w:tcBorders/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</w:rPr>
              <w:t>Denominaz. Scuola</w:t>
            </w:r>
          </w:p>
        </w:tc>
        <w:tc>
          <w:tcPr>
            <w:tcW w:type="dxa" w:w="1799"/>
            <w:tcBorders>
              <w:top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disponibilità</w:t>
            </w:r>
          </w:p>
        </w:tc>
        <w:tc>
          <w:tcPr>
            <w:tcW w:type="dxa" w:w="3239"/>
            <w:tcBorders>
              <w:top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 xml:space="preserve">Disponibilità     N° ORE </w:t>
            </w:r>
          </w:p>
        </w:tc>
        <w:tc>
          <w:tcPr>
            <w:tcW w:type="dxa" w:w="3244"/>
            <w:tcBorders>
              <w:top w:color="00000A" w:space="0" w:sz="8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  <w:lang w:val="en-GB"/>
              </w:rPr>
              <w:t>I.C. DON FLORINDO BONOMI</w:t>
            </w:r>
          </w:p>
        </w:tc>
        <w:tc>
          <w:tcPr>
            <w:tcW w:type="dxa" w:w="3134"/>
            <w:tcBorders>
              <w:top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A. MANZONI - CANIPAROLA</w:t>
            </w:r>
          </w:p>
        </w:tc>
        <w:tc>
          <w:tcPr>
            <w:tcW w:type="dxa" w:w="1799"/>
            <w:tcBorders>
              <w:top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1 COI  (O.D.)</w:t>
            </w:r>
          </w:p>
        </w:tc>
        <w:tc>
          <w:tcPr>
            <w:tcW w:type="dxa" w:w="3239"/>
            <w:tcBorders>
              <w:top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7</w:t>
            </w:r>
          </w:p>
        </w:tc>
        <w:tc>
          <w:tcPr>
            <w:tcW w:type="dxa" w:w="3244"/>
            <w:tcBorders>
              <w:top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134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A. MANZONI - FOSDINOVO</w:t>
            </w:r>
          </w:p>
        </w:tc>
        <w:tc>
          <w:tcPr>
            <w:tcW w:type="dxa" w:w="1799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39"/>
            <w:tcBorders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9</w:t>
            </w:r>
          </w:p>
        </w:tc>
        <w:tc>
          <w:tcPr>
            <w:tcW w:type="dxa" w:w="3244"/>
            <w:tcBorders>
              <w:bottom w:color="00000A" w:space="0" w:sz="8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CRAPISI IRENE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vMerge w:val="restart"/>
            <w:tcBorders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Alighieri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D. ALIGHIERI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3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GIULIOTTI SABRINA-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vMerge w:val="continue"/>
            <w:tcBorders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134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LUIGI MARSILI</w:t>
            </w:r>
          </w:p>
        </w:tc>
        <w:tc>
          <w:tcPr>
            <w:tcW w:type="dxa" w:w="1799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 COI</w:t>
            </w:r>
          </w:p>
        </w:tc>
        <w:tc>
          <w:tcPr>
            <w:tcW w:type="dxa" w:w="3239"/>
            <w:tcBorders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8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vMerge w:val="restart"/>
            <w:tcBorders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F.T. Baracchini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F. T. BARACCHINI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0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191"/>
          <w:cantSplit w:val="false"/>
        </w:trPr>
        <w:tc>
          <w:tcPr>
            <w:tcW w:type="dxa" w:w="2999"/>
            <w:vMerge w:val="continue"/>
            <w:tcBorders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134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FERDINANDO QUARTIERI</w:t>
            </w:r>
          </w:p>
        </w:tc>
        <w:tc>
          <w:tcPr>
            <w:tcW w:type="dxa" w:w="1799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0 COI</w:t>
            </w:r>
          </w:p>
        </w:tc>
        <w:tc>
          <w:tcPr>
            <w:tcW w:type="dxa" w:w="3239"/>
            <w:tcBorders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8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Buonarroti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MICHELANGELO BUONARROTI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0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12+4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IC G.MENCONI (EX I.C. Da Vinci)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GIACOMO LEOPARDI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 COI</w:t>
            </w:r>
          </w:p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1COE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12+6 Parini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Massa 6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GIUSEPPE PARINI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2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MONTIGNOSO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18"/>
                <w:szCs w:val="18"/>
              </w:rPr>
              <w:t>GIOVAN BATTISTA GIORGINI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1COE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9 + 9 Don Milani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Giulio TIFONI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DANTE ALIGHIERI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0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Carrara 5</w:t>
            </w:r>
          </w:p>
        </w:tc>
        <w:tc>
          <w:tcPr>
            <w:tcW w:type="dxa" w:w="3134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TALIERCIO</w:t>
            </w:r>
          </w:p>
        </w:tc>
        <w:tc>
          <w:tcPr>
            <w:tcW w:type="dxa" w:w="1799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7 COI</w:t>
            </w:r>
          </w:p>
        </w:tc>
        <w:tc>
          <w:tcPr>
            <w:tcW w:type="dxa" w:w="3239"/>
            <w:tcBorders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Prof.Antonio Moratti</w:t>
            </w:r>
          </w:p>
        </w:tc>
        <w:tc>
          <w:tcPr>
            <w:tcW w:type="dxa" w:w="3134"/>
            <w:tcBorders>
              <w:top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GALILEI Fivizzano - Monzone</w:t>
            </w:r>
          </w:p>
        </w:tc>
        <w:tc>
          <w:tcPr>
            <w:tcW w:type="dxa" w:w="1799"/>
            <w:tcBorders>
              <w:top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1COE</w:t>
            </w:r>
          </w:p>
        </w:tc>
        <w:tc>
          <w:tcPr>
            <w:tcW w:type="dxa" w:w="3239"/>
            <w:tcBorders>
              <w:top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9 + 9 Casola</w:t>
            </w:r>
          </w:p>
        </w:tc>
        <w:tc>
          <w:tcPr>
            <w:tcW w:type="dxa" w:w="3244"/>
            <w:tcBorders>
              <w:top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134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F. D'ASSISI - Soliera</w:t>
            </w:r>
          </w:p>
        </w:tc>
        <w:tc>
          <w:tcPr>
            <w:tcW w:type="dxa" w:w="1799"/>
            <w:tcBorders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1COE</w:t>
            </w:r>
          </w:p>
        </w:tc>
        <w:tc>
          <w:tcPr>
            <w:tcW w:type="dxa" w:w="3239"/>
            <w:tcBorders>
              <w:bottom w:color="00000A" w:space="0" w:sz="8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12+6 Tresana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3</w:t>
            </w:r>
          </w:p>
        </w:tc>
        <w:tc>
          <w:tcPr>
            <w:tcW w:type="dxa" w:w="3244"/>
            <w:tcBorders>
              <w:bottom w:color="00000A" w:space="0" w:sz="8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Prof.Antonio Moratti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S.M.  Casola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3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FOSSOLA - GENTILI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ARTURO DAZZI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3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MALASPINA-STAFFETTI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MALASPINA-STAFFETTI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4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bookmarkStart w:id="0" w:name="_GoBack"/>
            <w:bookmarkEnd w:id="0"/>
            <w:r>
              <w:rPr>
                <w:rFonts w:ascii="Arial" w:cs="Arial" w:hAnsi="Arial"/>
                <w:b/>
                <w:bCs/>
              </w:rPr>
              <w:t>BORZONE M.LAURA – RUBINI LAURA – SCARINGI TERESA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ALFIERI-BERTAGNINI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ALFIERI-BERTAGNINI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2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5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BASTERI RENATO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Massa 3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Ferrari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 xml:space="preserve">6 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Don Milani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Don Milani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 COI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14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FFFF00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29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I.C. Carrara e paesi a monte</w:t>
            </w:r>
          </w:p>
        </w:tc>
        <w:tc>
          <w:tcPr>
            <w:tcW w:type="dxa" w:w="313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0"/>
                <w:szCs w:val="20"/>
              </w:rPr>
              <w:t>Carducci-Tenerani</w:t>
            </w:r>
          </w:p>
        </w:tc>
        <w:tc>
          <w:tcPr>
            <w:tcW w:type="dxa" w:w="179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 COI</w:t>
            </w:r>
          </w:p>
          <w:p>
            <w:pPr>
              <w:pStyle w:val="style0"/>
              <w:jc w:val="right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>1COE</w:t>
            </w:r>
          </w:p>
        </w:tc>
        <w:tc>
          <w:tcPr>
            <w:tcW w:type="dxa" w:w="3239"/>
            <w:tcBorders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  <w:t>12 + 6 Malaspina</w:t>
            </w:r>
          </w:p>
        </w:tc>
        <w:tc>
          <w:tcPr>
            <w:tcW w:type="dxa" w:w="3244"/>
            <w:tcBorders>
              <w:bottom w:color="00000A" w:space="0" w:sz="4" w:val="single"/>
              <w:right w:color="00000A" w:space="0" w:sz="8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1906" w:orient="landscape" w:w="16838"/>
      <w:pgMar w:bottom="1134" w:footer="0" w:gutter="0" w:header="0" w:left="1134" w:right="1418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MS Mincho" w:hAnsi="Times New Roman"/>
      <w:color w:val="auto"/>
      <w:sz w:val="24"/>
      <w:szCs w:val="24"/>
      <w:lang w:bidi="ar-SA" w:eastAsia="ja-JP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Mangal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2013-09-05T11:57:00.00Z</dcterms:created>
  <dc:creator>Cristina</dc:creator>
  <cp:lastModifiedBy>Cristina</cp:lastModifiedBy>
  <dcterms:modified xsi:type="dcterms:W3CDTF">2013-09-05T12:32:00.00Z</dcterms:modified>
  <cp:revision>3</cp:revision>
</cp:coreProperties>
</file>