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E1" w:rsidRDefault="008369E1" w:rsidP="008369E1"/>
    <w:p w:rsidR="008369E1" w:rsidRDefault="008369E1" w:rsidP="008369E1"/>
    <w:p w:rsidR="008369E1" w:rsidRDefault="008369E1" w:rsidP="00F3230C">
      <w:pPr>
        <w:jc w:val="center"/>
      </w:pPr>
      <w:r>
        <w:t xml:space="preserve">MIUR U.S.T. DI LUCCA E MASSA  CARRARA SEDE  DI </w:t>
      </w:r>
      <w:r w:rsidRPr="008369E1">
        <w:rPr>
          <w:b/>
          <w:u w:val="single"/>
        </w:rPr>
        <w:t>MASSA</w:t>
      </w:r>
      <w:r w:rsidRPr="008369E1">
        <w:rPr>
          <w:b/>
        </w:rPr>
        <w:t xml:space="preserve"> </w:t>
      </w:r>
      <w:r>
        <w:t xml:space="preserve">    MOBILITA’ PERSONALE </w:t>
      </w:r>
      <w:r w:rsidR="00F3230C">
        <w:t xml:space="preserve"> </w:t>
      </w:r>
      <w:r>
        <w:t>EDUCATIVO</w:t>
      </w:r>
    </w:p>
    <w:p w:rsidR="008369E1" w:rsidRDefault="008369E1" w:rsidP="00F3230C">
      <w:pPr>
        <w:jc w:val="center"/>
      </w:pPr>
      <w:r>
        <w:t>ANNO SCOLASTICO 2016/17</w:t>
      </w:r>
    </w:p>
    <w:p w:rsidR="003C52DE" w:rsidRPr="003C52DE" w:rsidRDefault="003C52DE" w:rsidP="008369E1">
      <w:pPr>
        <w:jc w:val="center"/>
        <w:rPr>
          <w:b/>
        </w:rPr>
      </w:pPr>
    </w:p>
    <w:p w:rsidR="008369E1" w:rsidRDefault="003C52DE" w:rsidP="008369E1">
      <w:pPr>
        <w:jc w:val="center"/>
        <w:rPr>
          <w:b/>
        </w:rPr>
      </w:pPr>
      <w:r>
        <w:rPr>
          <w:b/>
        </w:rPr>
        <w:t>GRADUATORIA PROVVISORIA</w:t>
      </w:r>
      <w:r w:rsidR="008369E1">
        <w:rPr>
          <w:b/>
        </w:rPr>
        <w:t xml:space="preserve"> </w:t>
      </w:r>
    </w:p>
    <w:p w:rsidR="003C52DE" w:rsidRDefault="003C52DE" w:rsidP="008369E1">
      <w:pPr>
        <w:jc w:val="center"/>
        <w:rPr>
          <w:b/>
        </w:rPr>
      </w:pPr>
      <w:r>
        <w:rPr>
          <w:b/>
        </w:rPr>
        <w:t xml:space="preserve">Allegata al decreto </w:t>
      </w:r>
      <w:proofErr w:type="spellStart"/>
      <w:r>
        <w:rPr>
          <w:b/>
        </w:rPr>
        <w:t>prot</w:t>
      </w:r>
      <w:proofErr w:type="spellEnd"/>
      <w:r>
        <w:rPr>
          <w:b/>
        </w:rPr>
        <w:t>. n.</w:t>
      </w:r>
      <w:r w:rsidR="00B60DCC">
        <w:rPr>
          <w:b/>
        </w:rPr>
        <w:t xml:space="preserve"> 2729</w:t>
      </w:r>
      <w:r>
        <w:rPr>
          <w:b/>
        </w:rPr>
        <w:t xml:space="preserve">   del</w:t>
      </w:r>
      <w:r w:rsidR="00B60DCC">
        <w:rPr>
          <w:b/>
        </w:rPr>
        <w:t xml:space="preserve"> 15/06/2016</w:t>
      </w:r>
      <w:bookmarkStart w:id="0" w:name="_GoBack"/>
      <w:bookmarkEnd w:id="0"/>
    </w:p>
    <w:p w:rsidR="003C52DE" w:rsidRDefault="003C52DE">
      <w:pPr>
        <w:rPr>
          <w:b/>
        </w:rPr>
      </w:pPr>
    </w:p>
    <w:p w:rsidR="003C52DE" w:rsidRPr="003C52DE" w:rsidRDefault="003C52DE">
      <w:pPr>
        <w:rPr>
          <w:b/>
          <w:u w:val="single"/>
        </w:rPr>
      </w:pPr>
      <w:r w:rsidRPr="003C52DE">
        <w:rPr>
          <w:b/>
        </w:rPr>
        <w:t xml:space="preserve"> </w:t>
      </w:r>
      <w:r w:rsidRPr="003C52DE">
        <w:rPr>
          <w:b/>
          <w:u w:val="single"/>
        </w:rPr>
        <w:t>ASPIRANTI AL MOVIMNETO PROVINCIALE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618"/>
        <w:gridCol w:w="1956"/>
      </w:tblGrid>
      <w:tr w:rsidR="003C52DE" w:rsidTr="003C52DE">
        <w:tc>
          <w:tcPr>
            <w:tcW w:w="2518" w:type="dxa"/>
          </w:tcPr>
          <w:p w:rsidR="003C52DE" w:rsidRDefault="003C52DE">
            <w:r>
              <w:t>COGNONE NOME</w:t>
            </w:r>
          </w:p>
        </w:tc>
        <w:tc>
          <w:tcPr>
            <w:tcW w:w="1843" w:type="dxa"/>
          </w:tcPr>
          <w:p w:rsidR="003C52DE" w:rsidRDefault="003C52DE">
            <w:r>
              <w:t>TITOLARITA’</w:t>
            </w:r>
          </w:p>
        </w:tc>
        <w:tc>
          <w:tcPr>
            <w:tcW w:w="1843" w:type="dxa"/>
          </w:tcPr>
          <w:p w:rsidR="003C52DE" w:rsidRDefault="003C52DE">
            <w:r>
              <w:t>PUNTEGGIO</w:t>
            </w:r>
          </w:p>
        </w:tc>
        <w:tc>
          <w:tcPr>
            <w:tcW w:w="1618" w:type="dxa"/>
          </w:tcPr>
          <w:p w:rsidR="003C52DE" w:rsidRDefault="003C52DE">
            <w:r>
              <w:t>PRECEDENZA PREVISTA DAL CCNI</w:t>
            </w:r>
          </w:p>
        </w:tc>
        <w:tc>
          <w:tcPr>
            <w:tcW w:w="1956" w:type="dxa"/>
          </w:tcPr>
          <w:p w:rsidR="003C52DE" w:rsidRDefault="003C52DE">
            <w:r>
              <w:t>ORDINE DI PREFERENZA</w:t>
            </w:r>
          </w:p>
        </w:tc>
      </w:tr>
      <w:tr w:rsidR="003C52DE" w:rsidTr="003C52DE">
        <w:tc>
          <w:tcPr>
            <w:tcW w:w="2518" w:type="dxa"/>
          </w:tcPr>
          <w:p w:rsidR="003C52DE" w:rsidRDefault="003C52DE">
            <w:r>
              <w:t>SPADONI FABRIZIO (3/6/65 MS)</w:t>
            </w:r>
          </w:p>
        </w:tc>
        <w:tc>
          <w:tcPr>
            <w:tcW w:w="1843" w:type="dxa"/>
          </w:tcPr>
          <w:p w:rsidR="003C52DE" w:rsidRDefault="00E4580A">
            <w:r>
              <w:t>MASSA</w:t>
            </w:r>
          </w:p>
        </w:tc>
        <w:tc>
          <w:tcPr>
            <w:tcW w:w="1843" w:type="dxa"/>
          </w:tcPr>
          <w:p w:rsidR="003C52DE" w:rsidRDefault="003C52DE">
            <w:r>
              <w:t>217</w:t>
            </w:r>
          </w:p>
        </w:tc>
        <w:tc>
          <w:tcPr>
            <w:tcW w:w="1618" w:type="dxa"/>
          </w:tcPr>
          <w:p w:rsidR="003C52DE" w:rsidRDefault="003C52DE">
            <w:r>
              <w:t>00</w:t>
            </w:r>
          </w:p>
        </w:tc>
        <w:tc>
          <w:tcPr>
            <w:tcW w:w="1956" w:type="dxa"/>
          </w:tcPr>
          <w:p w:rsidR="003C52DE" w:rsidRDefault="00E4580A">
            <w:r>
              <w:t>MS</w:t>
            </w:r>
          </w:p>
        </w:tc>
      </w:tr>
      <w:tr w:rsidR="003C52DE" w:rsidTr="003C52DE">
        <w:tc>
          <w:tcPr>
            <w:tcW w:w="2518" w:type="dxa"/>
          </w:tcPr>
          <w:p w:rsidR="003C52DE" w:rsidRDefault="003C52DE"/>
        </w:tc>
        <w:tc>
          <w:tcPr>
            <w:tcW w:w="1843" w:type="dxa"/>
          </w:tcPr>
          <w:p w:rsidR="003C52DE" w:rsidRDefault="003C52DE"/>
        </w:tc>
        <w:tc>
          <w:tcPr>
            <w:tcW w:w="1843" w:type="dxa"/>
          </w:tcPr>
          <w:p w:rsidR="003C52DE" w:rsidRDefault="003C52DE"/>
        </w:tc>
        <w:tc>
          <w:tcPr>
            <w:tcW w:w="1618" w:type="dxa"/>
          </w:tcPr>
          <w:p w:rsidR="003C52DE" w:rsidRDefault="003C52DE"/>
        </w:tc>
        <w:tc>
          <w:tcPr>
            <w:tcW w:w="1956" w:type="dxa"/>
          </w:tcPr>
          <w:p w:rsidR="003C52DE" w:rsidRDefault="003C52DE"/>
        </w:tc>
      </w:tr>
    </w:tbl>
    <w:p w:rsidR="003C52DE" w:rsidRDefault="003C52DE"/>
    <w:p w:rsidR="003C52DE" w:rsidRPr="003C52DE" w:rsidRDefault="003C52DE">
      <w:pPr>
        <w:rPr>
          <w:b/>
          <w:u w:val="single"/>
        </w:rPr>
      </w:pPr>
      <w:r w:rsidRPr="003C52DE">
        <w:rPr>
          <w:b/>
          <w:u w:val="single"/>
        </w:rPr>
        <w:t>ASPIRANTI AL MOVIMENTO INTERPROVINCIALE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618"/>
        <w:gridCol w:w="1956"/>
      </w:tblGrid>
      <w:tr w:rsidR="003C52DE" w:rsidTr="00042A86">
        <w:tc>
          <w:tcPr>
            <w:tcW w:w="2518" w:type="dxa"/>
          </w:tcPr>
          <w:p w:rsidR="003C52DE" w:rsidRDefault="00E4580A" w:rsidP="00042A86">
            <w:r>
              <w:t>CHELONE VITTORIO</w:t>
            </w:r>
          </w:p>
          <w:p w:rsidR="00E4580A" w:rsidRDefault="00E4580A" w:rsidP="00042A86">
            <w:r>
              <w:t>(30/3/1961  GE)</w:t>
            </w:r>
          </w:p>
        </w:tc>
        <w:tc>
          <w:tcPr>
            <w:tcW w:w="1843" w:type="dxa"/>
          </w:tcPr>
          <w:p w:rsidR="003C52DE" w:rsidRDefault="00E4580A" w:rsidP="00042A86">
            <w:r>
              <w:t>GENOVA</w:t>
            </w:r>
          </w:p>
        </w:tc>
        <w:tc>
          <w:tcPr>
            <w:tcW w:w="1843" w:type="dxa"/>
          </w:tcPr>
          <w:p w:rsidR="003C52DE" w:rsidRDefault="00E4580A" w:rsidP="00042A86">
            <w:r>
              <w:t>88</w:t>
            </w:r>
          </w:p>
        </w:tc>
        <w:tc>
          <w:tcPr>
            <w:tcW w:w="1618" w:type="dxa"/>
          </w:tcPr>
          <w:p w:rsidR="003C52DE" w:rsidRDefault="00E4580A" w:rsidP="00042A86">
            <w:r>
              <w:t>00</w:t>
            </w:r>
          </w:p>
        </w:tc>
        <w:tc>
          <w:tcPr>
            <w:tcW w:w="1956" w:type="dxa"/>
          </w:tcPr>
          <w:p w:rsidR="003C52DE" w:rsidRDefault="00E4580A" w:rsidP="00E4580A">
            <w:r>
              <w:t>GE-PV-MS</w:t>
            </w:r>
          </w:p>
        </w:tc>
      </w:tr>
      <w:tr w:rsidR="003C52DE" w:rsidTr="00042A86">
        <w:tc>
          <w:tcPr>
            <w:tcW w:w="2518" w:type="dxa"/>
          </w:tcPr>
          <w:p w:rsidR="003C52DE" w:rsidRDefault="00E4580A" w:rsidP="00042A86">
            <w:r>
              <w:t xml:space="preserve">COPPOLA PAOLA </w:t>
            </w:r>
            <w:r w:rsidR="00433AF1">
              <w:t xml:space="preserve"> (19/3/1978 TP)</w:t>
            </w:r>
          </w:p>
        </w:tc>
        <w:tc>
          <w:tcPr>
            <w:tcW w:w="1843" w:type="dxa"/>
          </w:tcPr>
          <w:p w:rsidR="003C52DE" w:rsidRDefault="00433AF1" w:rsidP="00042A86">
            <w:r>
              <w:t>PARMA</w:t>
            </w:r>
          </w:p>
        </w:tc>
        <w:tc>
          <w:tcPr>
            <w:tcW w:w="1843" w:type="dxa"/>
          </w:tcPr>
          <w:p w:rsidR="003C52DE" w:rsidRDefault="00433AF1" w:rsidP="00042A86">
            <w:r>
              <w:t>59</w:t>
            </w:r>
          </w:p>
        </w:tc>
        <w:tc>
          <w:tcPr>
            <w:tcW w:w="1618" w:type="dxa"/>
          </w:tcPr>
          <w:p w:rsidR="003C52DE" w:rsidRDefault="00433AF1" w:rsidP="00042A86">
            <w:r>
              <w:t>00</w:t>
            </w:r>
          </w:p>
        </w:tc>
        <w:tc>
          <w:tcPr>
            <w:tcW w:w="1956" w:type="dxa"/>
          </w:tcPr>
          <w:p w:rsidR="003C52DE" w:rsidRDefault="00433AF1" w:rsidP="00042A86">
            <w:r>
              <w:t>MS-PT-FI-</w:t>
            </w:r>
          </w:p>
        </w:tc>
      </w:tr>
      <w:tr w:rsidR="003C52DE" w:rsidTr="00042A86">
        <w:tc>
          <w:tcPr>
            <w:tcW w:w="2518" w:type="dxa"/>
          </w:tcPr>
          <w:p w:rsidR="003C52DE" w:rsidRDefault="00433AF1" w:rsidP="00042A86">
            <w:r>
              <w:t>BABBONI GIANCARLA (07/03/1959 LU)</w:t>
            </w:r>
          </w:p>
        </w:tc>
        <w:tc>
          <w:tcPr>
            <w:tcW w:w="1843" w:type="dxa"/>
          </w:tcPr>
          <w:p w:rsidR="003C52DE" w:rsidRDefault="00433AF1" w:rsidP="00042A86">
            <w:r>
              <w:t>PRATO</w:t>
            </w:r>
          </w:p>
        </w:tc>
        <w:tc>
          <w:tcPr>
            <w:tcW w:w="1843" w:type="dxa"/>
          </w:tcPr>
          <w:p w:rsidR="003C52DE" w:rsidRDefault="00433AF1" w:rsidP="00042A86">
            <w:r>
              <w:t>15</w:t>
            </w:r>
          </w:p>
        </w:tc>
        <w:tc>
          <w:tcPr>
            <w:tcW w:w="1618" w:type="dxa"/>
          </w:tcPr>
          <w:p w:rsidR="003C52DE" w:rsidRDefault="00433AF1" w:rsidP="00042A86">
            <w:r>
              <w:t>00</w:t>
            </w:r>
          </w:p>
        </w:tc>
        <w:tc>
          <w:tcPr>
            <w:tcW w:w="1956" w:type="dxa"/>
          </w:tcPr>
          <w:p w:rsidR="003C52DE" w:rsidRDefault="00433AF1" w:rsidP="00042A86">
            <w:r>
              <w:t>MS-PO-</w:t>
            </w:r>
          </w:p>
        </w:tc>
      </w:tr>
      <w:tr w:rsidR="003C52DE" w:rsidTr="00042A86">
        <w:tc>
          <w:tcPr>
            <w:tcW w:w="2518" w:type="dxa"/>
          </w:tcPr>
          <w:p w:rsidR="003C52DE" w:rsidRDefault="003C52DE" w:rsidP="00042A86"/>
        </w:tc>
        <w:tc>
          <w:tcPr>
            <w:tcW w:w="1843" w:type="dxa"/>
          </w:tcPr>
          <w:p w:rsidR="003C52DE" w:rsidRDefault="003C52DE" w:rsidP="00042A86"/>
        </w:tc>
        <w:tc>
          <w:tcPr>
            <w:tcW w:w="1843" w:type="dxa"/>
          </w:tcPr>
          <w:p w:rsidR="003C52DE" w:rsidRDefault="003C52DE" w:rsidP="00042A86"/>
        </w:tc>
        <w:tc>
          <w:tcPr>
            <w:tcW w:w="1618" w:type="dxa"/>
          </w:tcPr>
          <w:p w:rsidR="003C52DE" w:rsidRDefault="003C52DE" w:rsidP="00042A86"/>
        </w:tc>
        <w:tc>
          <w:tcPr>
            <w:tcW w:w="1956" w:type="dxa"/>
          </w:tcPr>
          <w:p w:rsidR="003C52DE" w:rsidRDefault="003C52DE" w:rsidP="00042A86"/>
        </w:tc>
      </w:tr>
    </w:tbl>
    <w:p w:rsidR="003C52DE" w:rsidRDefault="00433AF1">
      <w:r>
        <w:t>Massa, 1</w:t>
      </w:r>
      <w:r w:rsidR="00CD4E92">
        <w:t>5</w:t>
      </w:r>
      <w:r>
        <w:t>/06/2016</w:t>
      </w:r>
      <w:r w:rsidR="008369E1">
        <w:t xml:space="preserve"> </w:t>
      </w:r>
    </w:p>
    <w:p w:rsidR="008369E1" w:rsidRDefault="008369E1"/>
    <w:p w:rsidR="008369E1" w:rsidRDefault="008369E1"/>
    <w:p w:rsidR="008369E1" w:rsidRDefault="008369E1" w:rsidP="008369E1">
      <w:pPr>
        <w:jc w:val="center"/>
        <w:rPr>
          <w:rFonts w:ascii="Times New Roman" w:hAnsi="Times New Roman"/>
          <w:sz w:val="20"/>
        </w:rPr>
      </w:pPr>
      <w:r>
        <w:t xml:space="preserve">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IL DIRIGENTE </w:t>
      </w:r>
    </w:p>
    <w:p w:rsidR="008369E1" w:rsidRPr="001E3FD8" w:rsidRDefault="008369E1" w:rsidP="008369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 w:rsidRPr="001E3FD8">
        <w:rPr>
          <w:rFonts w:ascii="Times New Roman" w:hAnsi="Times New Roman"/>
          <w:sz w:val="20"/>
        </w:rPr>
        <w:t xml:space="preserve"> Dott.ssa Donatella BUONRIPOSI</w:t>
      </w:r>
    </w:p>
    <w:p w:rsidR="008369E1" w:rsidRDefault="008369E1" w:rsidP="008369E1">
      <w:pPr>
        <w:rPr>
          <w:rFonts w:ascii="Times New Roman" w:hAnsi="Times New Roman"/>
        </w:rPr>
      </w:pPr>
      <w:r>
        <w:rPr>
          <w:rFonts w:ascii="Verdana" w:hAnsi="Verdana"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(firma autografa sostituita a mezzo stampa ai sensi dell'art. 3, comma 2 del decreto legislativo n. 39/1993)</w:t>
      </w:r>
    </w:p>
    <w:p w:rsidR="008369E1" w:rsidRDefault="008369E1" w:rsidP="008369E1">
      <w:pPr>
        <w:tabs>
          <w:tab w:val="left" w:pos="2224"/>
        </w:tabs>
      </w:pPr>
    </w:p>
    <w:p w:rsidR="008369E1" w:rsidRDefault="008369E1">
      <w:r>
        <w:t xml:space="preserve"> </w:t>
      </w:r>
    </w:p>
    <w:sectPr w:rsidR="00836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DE"/>
    <w:rsid w:val="000517EE"/>
    <w:rsid w:val="003C52DE"/>
    <w:rsid w:val="00433AF1"/>
    <w:rsid w:val="006E5682"/>
    <w:rsid w:val="008369E1"/>
    <w:rsid w:val="00B60DCC"/>
    <w:rsid w:val="00C07EB9"/>
    <w:rsid w:val="00CD4E92"/>
    <w:rsid w:val="00D32B8B"/>
    <w:rsid w:val="00E4580A"/>
    <w:rsid w:val="00F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2016-06-15T12:01:00Z</dcterms:created>
  <dcterms:modified xsi:type="dcterms:W3CDTF">2016-06-15T12:01:00Z</dcterms:modified>
</cp:coreProperties>
</file>